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B650D7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Дело № 5-</w:t>
      </w:r>
      <w:r w:rsidR="007E5FC8">
        <w:rPr>
          <w:rFonts w:ascii="Times New Roman" w:hAnsi="Times New Roman" w:cs="Times New Roman"/>
          <w:sz w:val="26"/>
          <w:szCs w:val="26"/>
        </w:rPr>
        <w:t>455</w:t>
      </w:r>
      <w:r w:rsidRPr="00B650D7" w:rsidR="009C1FAA">
        <w:rPr>
          <w:rFonts w:ascii="Times New Roman" w:hAnsi="Times New Roman" w:cs="Times New Roman"/>
          <w:sz w:val="26"/>
          <w:szCs w:val="26"/>
        </w:rPr>
        <w:t>-170</w:t>
      </w:r>
      <w:r w:rsidRPr="00B650D7" w:rsidR="00B650D7">
        <w:rPr>
          <w:rFonts w:ascii="Times New Roman" w:hAnsi="Times New Roman" w:cs="Times New Roman"/>
          <w:sz w:val="26"/>
          <w:szCs w:val="26"/>
        </w:rPr>
        <w:t>3</w:t>
      </w:r>
      <w:r w:rsidRPr="00B650D7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B650D7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УИД 86MS003</w:t>
      </w:r>
      <w:r w:rsidRPr="00B650D7" w:rsidR="00B650D7">
        <w:rPr>
          <w:rFonts w:ascii="Times New Roman" w:hAnsi="Times New Roman" w:cs="Times New Roman"/>
          <w:sz w:val="26"/>
          <w:szCs w:val="26"/>
        </w:rPr>
        <w:t>4</w:t>
      </w:r>
      <w:r w:rsidRPr="00B650D7">
        <w:rPr>
          <w:rFonts w:ascii="Times New Roman" w:hAnsi="Times New Roman" w:cs="Times New Roman"/>
          <w:sz w:val="26"/>
          <w:szCs w:val="26"/>
        </w:rPr>
        <w:t>-01-202</w:t>
      </w:r>
      <w:r w:rsidRPr="00B650D7" w:rsidR="009C1FAA">
        <w:rPr>
          <w:rFonts w:ascii="Times New Roman" w:hAnsi="Times New Roman" w:cs="Times New Roman"/>
          <w:sz w:val="26"/>
          <w:szCs w:val="26"/>
        </w:rPr>
        <w:t>4</w:t>
      </w:r>
      <w:r w:rsidRPr="00B650D7">
        <w:rPr>
          <w:rFonts w:ascii="Times New Roman" w:hAnsi="Times New Roman" w:cs="Times New Roman"/>
          <w:sz w:val="26"/>
          <w:szCs w:val="26"/>
        </w:rPr>
        <w:t>-00</w:t>
      </w:r>
      <w:r w:rsidR="007E5FC8">
        <w:rPr>
          <w:rFonts w:ascii="Times New Roman" w:hAnsi="Times New Roman" w:cs="Times New Roman"/>
          <w:sz w:val="26"/>
          <w:szCs w:val="26"/>
        </w:rPr>
        <w:t xml:space="preserve">1743-44 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B650D7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B650D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B650D7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ab/>
      </w:r>
    </w:p>
    <w:p w:rsidR="00EB6FC7" w:rsidRPr="00B650D7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B650D7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B650D7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B650D7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B650D7" w:rsidR="00A5438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650D7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B650D7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B650D7" w:rsidR="009C1FAA">
        <w:rPr>
          <w:rFonts w:ascii="Times New Roman" w:hAnsi="Times New Roman" w:cs="Times New Roman"/>
          <w:sz w:val="26"/>
          <w:szCs w:val="26"/>
        </w:rPr>
        <w:t xml:space="preserve">  </w:t>
      </w:r>
      <w:r w:rsidR="007E5FC8">
        <w:rPr>
          <w:rFonts w:ascii="Times New Roman" w:hAnsi="Times New Roman" w:cs="Times New Roman"/>
          <w:sz w:val="26"/>
          <w:szCs w:val="26"/>
        </w:rPr>
        <w:t xml:space="preserve">26 апреля </w:t>
      </w:r>
      <w:r w:rsidRPr="00B650D7" w:rsidR="009C1FAA">
        <w:rPr>
          <w:rFonts w:ascii="Times New Roman" w:hAnsi="Times New Roman" w:cs="Times New Roman"/>
          <w:sz w:val="26"/>
          <w:szCs w:val="26"/>
        </w:rPr>
        <w:t xml:space="preserve">2024 </w:t>
      </w:r>
      <w:r w:rsidRPr="00B650D7">
        <w:rPr>
          <w:rFonts w:ascii="Times New Roman" w:hAnsi="Times New Roman" w:cs="Times New Roman"/>
          <w:sz w:val="26"/>
          <w:szCs w:val="26"/>
        </w:rPr>
        <w:t>года</w:t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</w:p>
    <w:p w:rsidR="00EB6FC7" w:rsidRPr="00B650D7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И. о. мир</w:t>
      </w:r>
      <w:r w:rsidRPr="00B650D7" w:rsidR="00B650D7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B650D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B650D7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B650D7">
        <w:rPr>
          <w:rFonts w:ascii="Times New Roman" w:hAnsi="Times New Roman" w:cs="Times New Roman"/>
          <w:sz w:val="26"/>
          <w:szCs w:val="26"/>
        </w:rPr>
        <w:t>1</w:t>
      </w:r>
      <w:r w:rsidRPr="00B650D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B650D7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B650D7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B650D7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650D7" w:rsid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 Рахмана </w:t>
      </w:r>
      <w:r w:rsidRPr="00B650D7" w:rsidR="00B650D7">
        <w:rPr>
          <w:rFonts w:ascii="Times New Roman" w:hAnsi="Times New Roman" w:cs="Times New Roman"/>
          <w:sz w:val="26"/>
          <w:szCs w:val="26"/>
        </w:rPr>
        <w:t>Лечиевича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, </w:t>
      </w:r>
      <w:r w:rsidR="00AD0778">
        <w:rPr>
          <w:rFonts w:ascii="Times New Roman" w:hAnsi="Times New Roman" w:cs="Times New Roman"/>
          <w:sz w:val="26"/>
          <w:szCs w:val="26"/>
        </w:rPr>
        <w:t>*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, </w:t>
      </w:r>
      <w:r w:rsidRPr="00B650D7" w:rsidR="009C1FAA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650D7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650D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650D7" w:rsidR="008D67C7">
        <w:rPr>
          <w:rFonts w:ascii="Times New Roman" w:hAnsi="Times New Roman" w:cs="Times New Roman"/>
          <w:sz w:val="26"/>
          <w:szCs w:val="26"/>
        </w:rPr>
        <w:t>го</w:t>
      </w:r>
      <w:r w:rsidRPr="00B650D7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B650D7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B650D7" w:rsidR="0077794F">
        <w:rPr>
          <w:rFonts w:ascii="Times New Roman" w:hAnsi="Times New Roman" w:cs="Times New Roman"/>
          <w:sz w:val="26"/>
          <w:szCs w:val="26"/>
        </w:rPr>
        <w:t>ч.1 ст.</w:t>
      </w:r>
      <w:r w:rsidRPr="00B650D7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B650D7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B650D7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B650D7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50D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B650D7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B650D7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Гойлибиев</w:t>
      </w:r>
      <w:r>
        <w:rPr>
          <w:rFonts w:ascii="Times New Roman" w:hAnsi="Times New Roman" w:cs="Times New Roman"/>
          <w:sz w:val="26"/>
          <w:szCs w:val="26"/>
        </w:rPr>
        <w:t xml:space="preserve"> Р.Л. </w:t>
      </w:r>
      <w:r w:rsidRPr="007E5FC8">
        <w:rPr>
          <w:rFonts w:ascii="Times New Roman" w:hAnsi="Times New Roman" w:cs="Times New Roman"/>
          <w:sz w:val="26"/>
          <w:szCs w:val="26"/>
        </w:rPr>
        <w:t>совершил административное правонарушение 2</w:t>
      </w:r>
      <w:r>
        <w:rPr>
          <w:rFonts w:ascii="Times New Roman" w:hAnsi="Times New Roman" w:cs="Times New Roman"/>
          <w:sz w:val="26"/>
          <w:szCs w:val="26"/>
        </w:rPr>
        <w:t>8.03</w:t>
      </w:r>
      <w:r w:rsidRPr="007E5FC8">
        <w:rPr>
          <w:rFonts w:ascii="Times New Roman" w:hAnsi="Times New Roman" w:cs="Times New Roman"/>
          <w:sz w:val="26"/>
          <w:szCs w:val="26"/>
        </w:rPr>
        <w:t>.2024 в 00 час. 01 мин. в виде неуплаты адми</w:t>
      </w:r>
      <w:r>
        <w:rPr>
          <w:rFonts w:ascii="Times New Roman" w:hAnsi="Times New Roman" w:cs="Times New Roman"/>
          <w:sz w:val="26"/>
          <w:szCs w:val="26"/>
        </w:rPr>
        <w:t>нистративного штрафа в размере 1100 руб. по постановлению №5-121</w:t>
      </w:r>
      <w:r w:rsidRPr="007E5FC8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E5FC8">
        <w:rPr>
          <w:rFonts w:ascii="Times New Roman" w:hAnsi="Times New Roman" w:cs="Times New Roman"/>
          <w:sz w:val="26"/>
          <w:szCs w:val="26"/>
        </w:rPr>
        <w:t>03/202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z w:val="26"/>
          <w:szCs w:val="26"/>
        </w:rPr>
        <w:t>7.01</w:t>
      </w:r>
      <w:r w:rsidRPr="007E5FC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№3 </w:t>
      </w:r>
      <w:r>
        <w:rPr>
          <w:rFonts w:ascii="Times New Roman" w:hAnsi="Times New Roman" w:cs="Times New Roman"/>
          <w:sz w:val="26"/>
          <w:szCs w:val="26"/>
        </w:rPr>
        <w:t xml:space="preserve">Когалымского </w:t>
      </w:r>
      <w:r w:rsidRPr="007E5FC8">
        <w:rPr>
          <w:rFonts w:ascii="Times New Roman" w:hAnsi="Times New Roman" w:cs="Times New Roman"/>
          <w:sz w:val="26"/>
          <w:szCs w:val="26"/>
        </w:rPr>
        <w:t xml:space="preserve">судебного района Ханты – Мансийского автономного округа – Югры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28.01.</w:t>
      </w:r>
      <w:r w:rsidRPr="007E5FC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>. Срок уплаты а</w:t>
      </w:r>
      <w:r>
        <w:rPr>
          <w:rFonts w:ascii="Times New Roman" w:hAnsi="Times New Roman" w:cs="Times New Roman"/>
          <w:sz w:val="26"/>
          <w:szCs w:val="26"/>
        </w:rPr>
        <w:t>дминистративного штрафа истек 29</w:t>
      </w:r>
      <w:r w:rsidRPr="007E5FC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FC8">
        <w:rPr>
          <w:rFonts w:ascii="Times New Roman" w:hAnsi="Times New Roman" w:cs="Times New Roman"/>
          <w:sz w:val="26"/>
          <w:szCs w:val="26"/>
        </w:rPr>
        <w:t>.2024.</w:t>
      </w:r>
    </w:p>
    <w:p w:rsidR="001E0AA3" w:rsidRPr="00B650D7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Гойлибиев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 w:rsidRPr="00B650D7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B650D7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</w:t>
      </w:r>
      <w:r w:rsidR="007E5FC8">
        <w:rPr>
          <w:rFonts w:ascii="Times New Roman" w:hAnsi="Times New Roman" w:cs="Times New Roman"/>
          <w:sz w:val="26"/>
          <w:szCs w:val="26"/>
        </w:rPr>
        <w:t>ановленный законом срок признал</w:t>
      </w:r>
      <w:r w:rsidRPr="00B650D7">
        <w:rPr>
          <w:rFonts w:ascii="Times New Roman" w:hAnsi="Times New Roman" w:cs="Times New Roman"/>
          <w:sz w:val="26"/>
          <w:szCs w:val="26"/>
        </w:rPr>
        <w:t>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650D7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B650D7" w:rsid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 Р.Л.</w:t>
      </w:r>
      <w:r w:rsidRPr="00B650D7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B650D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7E5FC8">
        <w:rPr>
          <w:rFonts w:ascii="Times New Roman" w:hAnsi="Times New Roman" w:cs="Times New Roman"/>
          <w:sz w:val="26"/>
          <w:szCs w:val="26"/>
        </w:rPr>
        <w:t>прото</w:t>
      </w:r>
      <w:r>
        <w:rPr>
          <w:rFonts w:ascii="Times New Roman" w:hAnsi="Times New Roman" w:cs="Times New Roman"/>
          <w:sz w:val="26"/>
          <w:szCs w:val="26"/>
        </w:rPr>
        <w:t>кол №112</w:t>
      </w:r>
      <w:r w:rsidRPr="007E5FC8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7E5FC8">
        <w:rPr>
          <w:rFonts w:ascii="Times New Roman" w:hAnsi="Times New Roman" w:cs="Times New Roman"/>
          <w:sz w:val="26"/>
          <w:szCs w:val="26"/>
        </w:rPr>
        <w:t>.04.2024 г.; акт об</w:t>
      </w:r>
      <w:r>
        <w:rPr>
          <w:rFonts w:ascii="Times New Roman" w:hAnsi="Times New Roman" w:cs="Times New Roman"/>
          <w:sz w:val="26"/>
          <w:szCs w:val="26"/>
        </w:rPr>
        <w:t xml:space="preserve"> обнаружении правонарушения от 2</w:t>
      </w:r>
      <w:r w:rsidRPr="007E5FC8">
        <w:rPr>
          <w:rFonts w:ascii="Times New Roman" w:hAnsi="Times New Roman" w:cs="Times New Roman"/>
          <w:sz w:val="26"/>
          <w:szCs w:val="26"/>
        </w:rPr>
        <w:t xml:space="preserve">6.04.2024 г.; копию </w:t>
      </w:r>
      <w:r>
        <w:rPr>
          <w:rFonts w:ascii="Times New Roman" w:hAnsi="Times New Roman" w:cs="Times New Roman"/>
          <w:sz w:val="26"/>
          <w:szCs w:val="26"/>
        </w:rPr>
        <w:t>постановления по делу об №5-121</w:t>
      </w:r>
      <w:r w:rsidRPr="007E5FC8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E5FC8">
        <w:rPr>
          <w:rFonts w:ascii="Times New Roman" w:hAnsi="Times New Roman" w:cs="Times New Roman"/>
          <w:sz w:val="26"/>
          <w:szCs w:val="26"/>
        </w:rPr>
        <w:t>03/202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мирового судьи судебного участка №3 </w:t>
      </w:r>
      <w:r>
        <w:rPr>
          <w:rFonts w:ascii="Times New Roman" w:hAnsi="Times New Roman" w:cs="Times New Roman"/>
          <w:sz w:val="26"/>
          <w:szCs w:val="26"/>
        </w:rPr>
        <w:t xml:space="preserve">Когалымского </w:t>
      </w:r>
      <w:r w:rsidRPr="007E5FC8">
        <w:rPr>
          <w:rFonts w:ascii="Times New Roman" w:hAnsi="Times New Roman" w:cs="Times New Roman"/>
          <w:sz w:val="26"/>
          <w:szCs w:val="26"/>
        </w:rPr>
        <w:t>судебного района Ханты – Мансийског</w:t>
      </w:r>
      <w:r>
        <w:rPr>
          <w:rFonts w:ascii="Times New Roman" w:hAnsi="Times New Roman" w:cs="Times New Roman"/>
          <w:sz w:val="26"/>
          <w:szCs w:val="26"/>
        </w:rPr>
        <w:t>о автономного округа – Югры от 17.0</w:t>
      </w:r>
      <w:r w:rsidRPr="007E5FC8">
        <w:rPr>
          <w:rFonts w:ascii="Times New Roman" w:hAnsi="Times New Roman" w:cs="Times New Roman"/>
          <w:sz w:val="26"/>
          <w:szCs w:val="26"/>
        </w:rPr>
        <w:t>1.202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>; копию постановления о возбуждении и</w:t>
      </w:r>
      <w:r>
        <w:rPr>
          <w:rFonts w:ascii="Times New Roman" w:hAnsi="Times New Roman" w:cs="Times New Roman"/>
          <w:sz w:val="26"/>
          <w:szCs w:val="26"/>
        </w:rPr>
        <w:t>сполнительного производства от 05.04.</w:t>
      </w:r>
      <w:r w:rsidRPr="007E5FC8">
        <w:rPr>
          <w:rFonts w:ascii="Times New Roman" w:hAnsi="Times New Roman" w:cs="Times New Roman"/>
          <w:sz w:val="26"/>
          <w:szCs w:val="26"/>
        </w:rPr>
        <w:t xml:space="preserve">2024 г., считает, что в действиях </w:t>
      </w:r>
      <w:r w:rsidRP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FC8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</w:t>
      </w:r>
      <w:r w:rsidRPr="007E5FC8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 статьей 31.5 настоящего Кодекса.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>
        <w:rPr>
          <w:rFonts w:ascii="Times New Roman" w:hAnsi="Times New Roman" w:cs="Times New Roman"/>
          <w:sz w:val="26"/>
          <w:szCs w:val="26"/>
        </w:rPr>
        <w:t>Гойлибиев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FC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 1 ст.20.25 КоАП РФ. 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 мировым судьей не установлено.</w:t>
      </w:r>
    </w:p>
    <w:p w:rsid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 w:rsidRPr="007E5FC8">
        <w:rPr>
          <w:rFonts w:ascii="Times New Roman" w:hAnsi="Times New Roman" w:cs="Times New Roman"/>
          <w:sz w:val="26"/>
          <w:szCs w:val="26"/>
        </w:rPr>
        <w:t>, который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ПОСТАНОВИЛ: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Рахмана </w:t>
      </w:r>
      <w:r w:rsidRPr="00B650D7">
        <w:rPr>
          <w:rFonts w:ascii="Times New Roman" w:hAnsi="Times New Roman" w:cs="Times New Roman"/>
          <w:sz w:val="26"/>
          <w:szCs w:val="26"/>
        </w:rPr>
        <w:t>Лечиевича</w:t>
      </w:r>
      <w:r w:rsidRPr="007E5FC8">
        <w:rPr>
          <w:rFonts w:ascii="Times New Roman" w:hAnsi="Times New Roman" w:cs="Times New Roman"/>
          <w:sz w:val="26"/>
          <w:szCs w:val="26"/>
        </w:rPr>
        <w:t xml:space="preserve"> 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E5FC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7E5FC8">
        <w:rPr>
          <w:rFonts w:ascii="Times New Roman" w:hAnsi="Times New Roman" w:cs="Times New Roman"/>
          <w:sz w:val="26"/>
          <w:szCs w:val="26"/>
        </w:rPr>
        <w:t>) сутк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E5FC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hAnsi="Times New Roman" w:cs="Times New Roman"/>
          <w:sz w:val="26"/>
          <w:szCs w:val="26"/>
        </w:rPr>
        <w:t>Гойлибиеву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hAnsi="Times New Roman" w:cs="Times New Roman"/>
          <w:sz w:val="26"/>
          <w:szCs w:val="26"/>
        </w:rPr>
        <w:t xml:space="preserve"> исчислять с 11 час. 00 мин. 2</w:t>
      </w:r>
      <w:r w:rsidRPr="007E5FC8">
        <w:rPr>
          <w:rFonts w:ascii="Times New Roman" w:hAnsi="Times New Roman" w:cs="Times New Roman"/>
          <w:sz w:val="26"/>
          <w:szCs w:val="26"/>
        </w:rPr>
        <w:t xml:space="preserve">6.04.2024. 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Мировой судья        </w:t>
      </w:r>
      <w:r w:rsidRPr="007E5FC8">
        <w:rPr>
          <w:rFonts w:ascii="Times New Roman" w:hAnsi="Times New Roman" w:cs="Times New Roman"/>
          <w:sz w:val="26"/>
          <w:szCs w:val="26"/>
        </w:rPr>
        <w:tab/>
      </w:r>
      <w:r w:rsidRPr="007E5FC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7E5FC8">
        <w:rPr>
          <w:rFonts w:ascii="Times New Roman" w:hAnsi="Times New Roman" w:cs="Times New Roman"/>
          <w:sz w:val="26"/>
          <w:szCs w:val="26"/>
        </w:rPr>
        <w:tab/>
        <w:t xml:space="preserve">    Н.В. Олькова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07B3" w:rsidRPr="00B650D7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E5FC8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0778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